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74" w:rsidRDefault="00750674" w:rsidP="0075067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535353"/>
          <w:sz w:val="24"/>
          <w:szCs w:val="24"/>
          <w:lang w:eastAsia="pl-PL"/>
        </w:rPr>
      </w:pPr>
      <w:r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 xml:space="preserve">Dzień Seniora biesiadnie w Świetlicy Środowiskowej w </w:t>
      </w:r>
      <w:proofErr w:type="spellStart"/>
      <w:r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>Żubrowie</w:t>
      </w:r>
      <w:proofErr w:type="spellEnd"/>
    </w:p>
    <w:p w:rsidR="00750674" w:rsidRPr="00750674" w:rsidRDefault="00750674" w:rsidP="007506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6"/>
          <w:szCs w:val="16"/>
          <w:lang w:eastAsia="pl-PL"/>
        </w:rPr>
      </w:pPr>
      <w:r w:rsidRPr="00750674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>11 października 2016 roku.</w:t>
      </w:r>
    </w:p>
    <w:p w:rsidR="00750674" w:rsidRPr="00750674" w:rsidRDefault="00750674" w:rsidP="007506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pl-PL"/>
        </w:rPr>
      </w:pPr>
      <w:r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 xml:space="preserve">   </w:t>
      </w:r>
      <w:r w:rsidRPr="00750674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>Seniorzy sołectwa Żubrów spotkali się w Świetlicy Środ</w:t>
      </w:r>
      <w:r w:rsidR="000C04E3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>owiskowej z okazji Lubuskiego</w:t>
      </w:r>
      <w:r w:rsidRPr="00750674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 xml:space="preserve"> Tygodnia Seniora. Program artystyczny, w którym wystąpili najmłodsi mieszkańcy Żubrowa, przygotowały Katarzyna </w:t>
      </w:r>
      <w:proofErr w:type="spellStart"/>
      <w:r w:rsidRPr="00750674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>Kurasik</w:t>
      </w:r>
      <w:proofErr w:type="spellEnd"/>
      <w:r w:rsidRPr="00750674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 xml:space="preserve"> opiekun świetlicy oraz Danuta </w:t>
      </w:r>
      <w:proofErr w:type="spellStart"/>
      <w:r w:rsidRPr="00750674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>Hasiuk</w:t>
      </w:r>
      <w:proofErr w:type="spellEnd"/>
      <w:r w:rsidRPr="00750674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 xml:space="preserve"> pracownik Filii Biblioteki Publicznej w Sulęcinie. Miłą atmosferę rozgrzewał sołtys Krystian Bielecki, który zaintonował karaoke, bardzo popularną formę wspólnego biesiadowania przy znanych polskich melodiach i piosenkach.</w:t>
      </w:r>
    </w:p>
    <w:p w:rsidR="00750674" w:rsidRPr="00750674" w:rsidRDefault="00750674" w:rsidP="007506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pl-PL"/>
        </w:rPr>
      </w:pPr>
      <w:r w:rsidRPr="00750674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 xml:space="preserve">Organizatorzy zadbali również o poczęstunek, w którego w zestawie znalazła się kawa, herbata, napoje, owoce i kilka rodzajów ciast. Seniorzy oprócz programu artystycznego, otrzymali od dzieci drobne upominki, które same wykonały. Na kilka godzin świetlica środowiskowa i biblioteka zamieniły się w przysłowiowe studio piosenki, w którym rozbrzmiewały biesiadne i swojskie melodie w wykonaniu nie tylko seniorów, ale także dzieci, które na co dzień są uczestnikami zajęć organizowanych prze placówkę. W popołudniowym biesiadnym spotkaniu uczestniczył Burmistrz Sulęcina Dariusz </w:t>
      </w:r>
      <w:proofErr w:type="spellStart"/>
      <w:r w:rsidRPr="00750674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>Ejchart</w:t>
      </w:r>
      <w:proofErr w:type="spellEnd"/>
      <w:r w:rsidRPr="00750674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>, Dyrektor Ośrodka Pomocy Społecznej w Sulęcinie Andrzej Żelechowski oraz Aldona Żuk</w:t>
      </w:r>
      <w:r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 xml:space="preserve"> – koordynator świetlic</w:t>
      </w:r>
      <w:r w:rsidRPr="00750674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 xml:space="preserve"> z OPS w Sulęci</w:t>
      </w:r>
      <w:r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>nie. Podsumowanie tygodnia senio</w:t>
      </w:r>
      <w:r w:rsidRPr="00750674">
        <w:rPr>
          <w:rFonts w:ascii="Georgia" w:eastAsia="Times New Roman" w:hAnsi="Georgia" w:cs="Arial"/>
          <w:color w:val="535353"/>
          <w:sz w:val="24"/>
          <w:szCs w:val="24"/>
          <w:lang w:eastAsia="pl-PL"/>
        </w:rPr>
        <w:t>ra nastąpi w piątek w Sulęcińskim Ośrodku Kultury z udziałem zespołu Terno.</w:t>
      </w:r>
    </w:p>
    <w:sectPr w:rsidR="00750674" w:rsidRPr="00750674" w:rsidSect="005C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50674"/>
    <w:rsid w:val="000C04E3"/>
    <w:rsid w:val="005C6B06"/>
    <w:rsid w:val="00750674"/>
    <w:rsid w:val="00BF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4</cp:revision>
  <dcterms:created xsi:type="dcterms:W3CDTF">2016-10-14T18:54:00Z</dcterms:created>
  <dcterms:modified xsi:type="dcterms:W3CDTF">2016-10-14T20:45:00Z</dcterms:modified>
</cp:coreProperties>
</file>